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A3B2CA" wp14:paraId="3E8F047D" wp14:textId="4201143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61A3B2CA" wp14:paraId="416C0703" wp14:textId="60AA93D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West End Tour 1</w:t>
      </w:r>
    </w:p>
    <w:p xmlns:wp14="http://schemas.microsoft.com/office/word/2010/wordml" w:rsidP="61A3B2CA" wp14:paraId="57879733" wp14:textId="2AE2E11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61A3B2CA" wp14:paraId="697CD972" wp14:textId="5245CF0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61A3B2CA" wp14:paraId="41773C28" wp14:textId="02BA269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61A3B2CA" wp14:paraId="16652627" wp14:textId="350A68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13/09/25</w:t>
      </w:r>
    </w:p>
    <w:p xmlns:wp14="http://schemas.microsoft.com/office/word/2010/wordml" w:rsidP="61A3B2CA" wp14:paraId="31773BC1" wp14:textId="7C751A8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13:00-14:00</w:t>
      </w:r>
    </w:p>
    <w:p xmlns:wp14="http://schemas.microsoft.com/office/word/2010/wordml" w:rsidP="61A3B2CA" wp14:paraId="70629D27" wp14:textId="57B5908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61A3B2CA" w:rsidR="42D2C3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 hour-long walking tour which will introduce students to the best places to shop, enjoy a coffee, or take a break, along with some local highlights. </w:t>
      </w:r>
    </w:p>
    <w:p xmlns:wp14="http://schemas.microsoft.com/office/word/2010/wordml" w:rsidP="61A3B2CA" wp14:paraId="3BF238C6" wp14:textId="61A40F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</w:t>
      </w: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61A3B2CA" wp14:paraId="0836B6AB" wp14:textId="6E13543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61A3B2CA" wp14:paraId="3D57531F" wp14:textId="7A058B1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A3B2CA" w:rsidR="62C7F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61A3B2CA" w:rsidR="62C7F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 location. Return sign or any materials to the McIntyre Building.</w:t>
      </w:r>
    </w:p>
    <w:p xmlns:wp14="http://schemas.microsoft.com/office/word/2010/wordml" w:rsidP="61A3B2CA" wp14:paraId="54C5C765" wp14:textId="062C343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61A3B2CA" wp14:paraId="73052B3E" wp14:textId="7B80EB4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3DCA475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41561"/>
    <w:rsid w:val="42D2C32E"/>
    <w:rsid w:val="49D76356"/>
    <w:rsid w:val="4B441561"/>
    <w:rsid w:val="4D8DEAEC"/>
    <w:rsid w:val="61A3B2CA"/>
    <w:rsid w:val="62C7F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1561"/>
  <w15:chartTrackingRefBased/>
  <w15:docId w15:val="{DCC7652D-AE80-4926-AB19-9417631B4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2025-09-05T09:57:34.1227563Z</dcterms:created>
  <dcterms:modified xsi:type="dcterms:W3CDTF">2025-09-05T09:59:34.5336545Z</dcterms:modified>
</coreProperties>
</file>